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93" w:rsidRDefault="002B3493" w:rsidP="002B3493">
      <w:pPr>
        <w:pStyle w:val="ql-align-justify"/>
        <w:shd w:val="clear" w:color="auto" w:fill="FFFFFF"/>
        <w:rPr>
          <w:rStyle w:val="Gl"/>
          <w:rFonts w:ascii="Segoe UI" w:hAnsi="Segoe UI" w:cs="Segoe UI"/>
          <w:color w:val="000000"/>
          <w:sz w:val="21"/>
          <w:szCs w:val="21"/>
        </w:rPr>
      </w:pPr>
      <w:r>
        <w:rPr>
          <w:rStyle w:val="Gl"/>
          <w:rFonts w:ascii="Segoe UI" w:hAnsi="Segoe UI" w:cs="Segoe UI"/>
          <w:color w:val="000000"/>
          <w:sz w:val="21"/>
          <w:szCs w:val="21"/>
        </w:rPr>
        <w:t xml:space="preserve">DEĞERLİ ÖĞRENCİLERİMİZ, 2023 YILI STAJ FAALİYETLERİ ÇERÇEVESİNDE CUMHUR BAŞKANLIĞI İNSAN KAYNAKLARI OFİSİ (CBİKO) TARAFINDAN GÖNDERİLEN DUYURU VE </w:t>
      </w:r>
      <w:proofErr w:type="gramStart"/>
      <w:r>
        <w:rPr>
          <w:rStyle w:val="Gl"/>
          <w:rFonts w:ascii="Segoe UI" w:hAnsi="Segoe UI" w:cs="Segoe UI"/>
          <w:color w:val="000000"/>
          <w:sz w:val="21"/>
          <w:szCs w:val="21"/>
        </w:rPr>
        <w:t>LİNKLER  AŞAĞIDADIR</w:t>
      </w:r>
      <w:proofErr w:type="gramEnd"/>
      <w:r>
        <w:rPr>
          <w:rStyle w:val="Gl"/>
          <w:rFonts w:ascii="Segoe UI" w:hAnsi="Segoe UI" w:cs="Segoe UI"/>
          <w:color w:val="000000"/>
          <w:sz w:val="21"/>
          <w:szCs w:val="21"/>
        </w:rPr>
        <w:t xml:space="preserve">. </w:t>
      </w:r>
    </w:p>
    <w:p w:rsidR="003711AB" w:rsidRDefault="003711AB" w:rsidP="002B3493">
      <w:pPr>
        <w:pStyle w:val="ql-align-justify"/>
        <w:shd w:val="clear" w:color="auto" w:fill="FFFFFF"/>
        <w:rPr>
          <w:rStyle w:val="Gl"/>
          <w:rFonts w:ascii="Segoe UI" w:hAnsi="Segoe UI" w:cs="Segoe UI"/>
          <w:color w:val="000000"/>
          <w:sz w:val="21"/>
          <w:szCs w:val="21"/>
        </w:rPr>
      </w:pPr>
      <w:bookmarkStart w:id="0" w:name="_GoBack"/>
      <w:bookmarkEnd w:id="0"/>
    </w:p>
    <w:p w:rsidR="002B3493" w:rsidRDefault="002B3493" w:rsidP="002B3493">
      <w:pPr>
        <w:pStyle w:val="ql-align-justify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Style w:val="Gl"/>
          <w:rFonts w:ascii="Segoe UI" w:hAnsi="Segoe UI" w:cs="Segoe UI"/>
          <w:color w:val="000000"/>
          <w:sz w:val="21"/>
          <w:szCs w:val="21"/>
        </w:rPr>
        <w:t>Görsel 1: </w:t>
      </w:r>
      <w:hyperlink r:id="rId4" w:tgtFrame="_blank" w:history="1">
        <w:r>
          <w:rPr>
            <w:rStyle w:val="Kpr"/>
            <w:rFonts w:ascii="Segoe UI" w:hAnsi="Segoe UI" w:cs="Segoe UI"/>
            <w:color w:val="1F497D"/>
            <w:sz w:val="21"/>
            <w:szCs w:val="21"/>
          </w:rPr>
          <w:t>https://dosya.cbiko.gov.tr/img/345bebd1-892e-4f2f-a79e-0641e568a99d.jpg</w:t>
        </w:r>
      </w:hyperlink>
    </w:p>
    <w:p w:rsidR="002B3493" w:rsidRDefault="002B3493" w:rsidP="002B3493">
      <w:pPr>
        <w:pStyle w:val="ql-align-justify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Style w:val="Gl"/>
          <w:rFonts w:ascii="Segoe UI" w:hAnsi="Segoe UI" w:cs="Segoe UI"/>
          <w:color w:val="000000"/>
          <w:sz w:val="21"/>
          <w:szCs w:val="21"/>
        </w:rPr>
        <w:t>Görsel 2:</w:t>
      </w:r>
      <w:r>
        <w:rPr>
          <w:rFonts w:ascii="Segoe UI" w:hAnsi="Segoe UI" w:cs="Segoe UI"/>
          <w:color w:val="000000"/>
          <w:sz w:val="21"/>
          <w:szCs w:val="21"/>
        </w:rPr>
        <w:t> </w:t>
      </w:r>
      <w:r w:rsidRPr="002B3493">
        <w:rPr>
          <w:rStyle w:val="object"/>
          <w:rFonts w:ascii="Segoe UI" w:hAnsi="Segoe UI" w:cs="Segoe UI"/>
          <w:color w:val="005A95"/>
          <w:sz w:val="21"/>
          <w:szCs w:val="21"/>
        </w:rPr>
        <w:t>https://dosya.cbiko.gov.tr/img/6bbc311a-5094-4dc0-8e29-4682d26ec706.jpg</w:t>
      </w:r>
    </w:p>
    <w:p w:rsidR="002B3493" w:rsidRDefault="002B3493" w:rsidP="002B3493">
      <w:pPr>
        <w:pStyle w:val="ql-align-justify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#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UlusalStajProgramı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kapsamında 2023 yılı başvuruları başladı! Tüm staj imkânlarımızla biz de #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SeninİçinSeferbiriz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! @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tccbiko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@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ulusalstajprg</w:t>
      </w:r>
      <w:proofErr w:type="spellEnd"/>
    </w:p>
    <w:p w:rsidR="002B3493" w:rsidRDefault="002B3493" w:rsidP="002B3493">
      <w:pPr>
        <w:pStyle w:val="ql-align-justify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Son Başvuru Tarihi: </w:t>
      </w:r>
      <w:r>
        <w:rPr>
          <w:rStyle w:val="object"/>
          <w:rFonts w:ascii="Segoe UI" w:hAnsi="Segoe UI" w:cs="Segoe UI"/>
          <w:color w:val="005A95"/>
          <w:sz w:val="21"/>
          <w:szCs w:val="21"/>
        </w:rPr>
        <w:t>18 Ocak 2023</w:t>
      </w:r>
    </w:p>
    <w:p w:rsidR="002B3493" w:rsidRDefault="002B3493" w:rsidP="002B3493">
      <w:pPr>
        <w:pStyle w:val="ql-align-justify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Başvuru Linki: kariyerkapisi.cbiko.gov.tr</w:t>
      </w:r>
    </w:p>
    <w:p w:rsidR="002B3493" w:rsidRDefault="002B3493" w:rsidP="002B3493">
      <w:pPr>
        <w:pStyle w:val="ql-align-justify"/>
        <w:shd w:val="clear" w:color="auto" w:fill="FFFFFF"/>
        <w:rPr>
          <w:rStyle w:val="Gl"/>
          <w:rFonts w:ascii="Segoe UI" w:hAnsi="Segoe UI" w:cs="Segoe UI"/>
          <w:color w:val="000000"/>
          <w:sz w:val="21"/>
          <w:szCs w:val="21"/>
          <w:u w:val="single"/>
        </w:rPr>
      </w:pPr>
      <w:r>
        <w:rPr>
          <w:rStyle w:val="Gl"/>
          <w:rFonts w:ascii="Segoe UI" w:hAnsi="Segoe UI" w:cs="Segoe UI"/>
          <w:color w:val="000000"/>
          <w:sz w:val="21"/>
          <w:szCs w:val="21"/>
          <w:u w:val="single"/>
        </w:rPr>
        <w:t>Başvuru tarihi sona erdikten sonra “2023 yılı Aday Havuzunun” erişiminize açılmasına yönelik bilgilendirme daha sonra sizlere yapılacaktır.</w:t>
      </w:r>
      <w:r>
        <w:rPr>
          <w:rStyle w:val="Gl"/>
          <w:rFonts w:ascii="Segoe UI" w:hAnsi="Segoe UI" w:cs="Segoe UI"/>
          <w:color w:val="000000"/>
          <w:sz w:val="21"/>
          <w:szCs w:val="21"/>
          <w:u w:val="single"/>
        </w:rPr>
        <w:t xml:space="preserve">  </w:t>
      </w:r>
    </w:p>
    <w:p w:rsidR="002B3493" w:rsidRDefault="002B3493" w:rsidP="002B3493">
      <w:pPr>
        <w:pStyle w:val="ql-align-justify"/>
        <w:shd w:val="clear" w:color="auto" w:fill="FFFFFF"/>
        <w:rPr>
          <w:rStyle w:val="Gl"/>
          <w:rFonts w:ascii="Segoe UI" w:hAnsi="Segoe UI" w:cs="Segoe UI"/>
          <w:color w:val="000000"/>
          <w:sz w:val="21"/>
          <w:szCs w:val="21"/>
          <w:u w:val="single"/>
        </w:rPr>
      </w:pPr>
    </w:p>
    <w:p w:rsidR="002B3493" w:rsidRDefault="002B3493" w:rsidP="002B3493">
      <w:pPr>
        <w:pStyle w:val="ql-align-justify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proofErr w:type="spellStart"/>
      <w:r>
        <w:rPr>
          <w:rStyle w:val="Gl"/>
          <w:rFonts w:ascii="Segoe UI" w:hAnsi="Segoe UI" w:cs="Segoe UI"/>
          <w:color w:val="000000"/>
          <w:sz w:val="21"/>
          <w:szCs w:val="21"/>
          <w:u w:val="single"/>
        </w:rPr>
        <w:t>Dr.Ayla</w:t>
      </w:r>
      <w:proofErr w:type="spellEnd"/>
      <w:r>
        <w:rPr>
          <w:rStyle w:val="Gl"/>
          <w:rFonts w:ascii="Segoe UI" w:hAnsi="Segoe UI" w:cs="Segoe UI"/>
          <w:color w:val="000000"/>
          <w:sz w:val="21"/>
          <w:szCs w:val="21"/>
          <w:u w:val="single"/>
        </w:rPr>
        <w:t xml:space="preserve"> GÜNGÖR</w:t>
      </w:r>
    </w:p>
    <w:p w:rsidR="008D6848" w:rsidRDefault="008D6848"/>
    <w:sectPr w:rsidR="008D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93"/>
    <w:rsid w:val="002B3493"/>
    <w:rsid w:val="003711AB"/>
    <w:rsid w:val="008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5A34"/>
  <w15:chartTrackingRefBased/>
  <w15:docId w15:val="{287AE692-E48D-4C72-8A75-7982CA24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ql-align-justify">
    <w:name w:val="ql-align-justify"/>
    <w:basedOn w:val="Normal"/>
    <w:rsid w:val="002B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B3493"/>
    <w:rPr>
      <w:b/>
      <w:bCs/>
    </w:rPr>
  </w:style>
  <w:style w:type="character" w:customStyle="1" w:styleId="object">
    <w:name w:val="object"/>
    <w:basedOn w:val="VarsaylanParagrafYazTipi"/>
    <w:rsid w:val="002B3493"/>
  </w:style>
  <w:style w:type="character" w:styleId="Kpr">
    <w:name w:val="Hyperlink"/>
    <w:basedOn w:val="VarsaylanParagrafYazTipi"/>
    <w:uiPriority w:val="99"/>
    <w:semiHidden/>
    <w:unhideWhenUsed/>
    <w:rsid w:val="002B3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sya.cbiko.gov.tr/img/345bebd1-892e-4f2f-a79e-0641e568a99d.jp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Güngör</dc:creator>
  <cp:keywords/>
  <dc:description/>
  <cp:lastModifiedBy>Ayla Güngör</cp:lastModifiedBy>
  <cp:revision>2</cp:revision>
  <dcterms:created xsi:type="dcterms:W3CDTF">2022-12-01T09:21:00Z</dcterms:created>
  <dcterms:modified xsi:type="dcterms:W3CDTF">2022-12-01T09:30:00Z</dcterms:modified>
</cp:coreProperties>
</file>